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5ABE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DDDFA14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0D04F724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17CF769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 w14:paraId="71291F12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1289DEB9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4E320CFD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A5CE866" w14:textId="77777777">
        <w:trPr>
          <w:trHeight w:val="255"/>
        </w:trPr>
        <w:tc>
          <w:tcPr>
            <w:tcW w:w="1465" w:type="dxa"/>
          </w:tcPr>
          <w:p w14:paraId="5199FB9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1B5581A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44937F9" w14:textId="77777777">
        <w:trPr>
          <w:trHeight w:val="255"/>
        </w:trPr>
        <w:tc>
          <w:tcPr>
            <w:tcW w:w="1465" w:type="dxa"/>
          </w:tcPr>
          <w:p w14:paraId="194C520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1FF34FCD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FA25212" w14:textId="77777777">
        <w:trPr>
          <w:trHeight w:val="255"/>
        </w:trPr>
        <w:tc>
          <w:tcPr>
            <w:tcW w:w="1465" w:type="dxa"/>
          </w:tcPr>
          <w:p w14:paraId="17F536C2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5426826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D6E3191" w14:textId="77777777">
        <w:trPr>
          <w:trHeight w:val="255"/>
        </w:trPr>
        <w:tc>
          <w:tcPr>
            <w:tcW w:w="1465" w:type="dxa"/>
          </w:tcPr>
          <w:p w14:paraId="2133555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495D5AB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2EA8801E" w14:textId="77777777">
        <w:trPr>
          <w:trHeight w:val="255"/>
        </w:trPr>
        <w:tc>
          <w:tcPr>
            <w:tcW w:w="1465" w:type="dxa"/>
          </w:tcPr>
          <w:p w14:paraId="277050A8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1AD313BA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1DA5E43" w14:textId="77777777">
        <w:trPr>
          <w:trHeight w:val="255"/>
        </w:trPr>
        <w:tc>
          <w:tcPr>
            <w:tcW w:w="1465" w:type="dxa"/>
          </w:tcPr>
          <w:p w14:paraId="1147C58F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0972BD7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73D7FEF" w14:textId="77777777">
        <w:trPr>
          <w:trHeight w:val="255"/>
        </w:trPr>
        <w:tc>
          <w:tcPr>
            <w:tcW w:w="1465" w:type="dxa"/>
          </w:tcPr>
          <w:p w14:paraId="015EEB6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3178ED8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A213D38" w14:textId="77777777">
        <w:trPr>
          <w:trHeight w:val="255"/>
        </w:trPr>
        <w:tc>
          <w:tcPr>
            <w:tcW w:w="1465" w:type="dxa"/>
          </w:tcPr>
          <w:p w14:paraId="5D61A6A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064397B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21EB027C" w14:textId="77777777">
        <w:trPr>
          <w:trHeight w:val="255"/>
        </w:trPr>
        <w:tc>
          <w:tcPr>
            <w:tcW w:w="1465" w:type="dxa"/>
          </w:tcPr>
          <w:p w14:paraId="18368E7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000383F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7FD54A97" w14:textId="77777777">
        <w:trPr>
          <w:trHeight w:val="255"/>
        </w:trPr>
        <w:tc>
          <w:tcPr>
            <w:tcW w:w="1465" w:type="dxa"/>
          </w:tcPr>
          <w:p w14:paraId="4FCB21C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3EDB583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349B7DA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33C0A8C3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493978" w14:textId="77777777" w:rsidR="00FD481C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14:paraId="4C30B182" w14:textId="312E8663" w:rsidR="00512C7C" w:rsidRDefault="00FD481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PHYSIObaar</w:t>
            </w:r>
          </w:p>
          <w:p w14:paraId="03169E66" w14:textId="236F44C7" w:rsidR="00582A29" w:rsidRDefault="00FD481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 xml:space="preserve">Doris Müller </w:t>
            </w:r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5C75E30" w14:textId="7EAE3CEA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D481C"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 xml:space="preserve">Zugerstrasse 76 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79CC95D" w14:textId="77777777" w:rsidR="00024D52" w:rsidRDefault="00582A29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D481C"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6340 Baar</w:t>
            </w:r>
          </w:p>
          <w:p w14:paraId="2C072666" w14:textId="77777777" w:rsidR="00024D52" w:rsidRDefault="00024D52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1C751495" w14:textId="47C608B6" w:rsidR="00582A29" w:rsidRDefault="00024D52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Tel. 079 504 33 55</w:t>
            </w:r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52A36B00" w14:textId="707264AD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024D52">
              <w:rPr>
                <w:rFonts w:ascii="Arial Narrow" w:hAnsi="Arial Narrow"/>
                <w:b/>
                <w:kern w:val="2"/>
                <w:sz w:val="18"/>
              </w:rPr>
              <w:t>physiobaar@bluewin.ch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624CB4C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01171297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07C8494E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6D30E4D9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 w14:paraId="028FC8DC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9B0E6B7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 w14:paraId="67464113" w14:textId="77777777">
        <w:trPr>
          <w:trHeight w:val="437"/>
        </w:trPr>
        <w:tc>
          <w:tcPr>
            <w:tcW w:w="4395" w:type="dxa"/>
            <w:vAlign w:val="center"/>
          </w:tcPr>
          <w:p w14:paraId="6119533F" w14:textId="77777777" w:rsidR="00512C7C" w:rsidRDefault="00582A29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14:paraId="239B81FD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1FD6992F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06BF647D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777EBCAA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5418BADF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53C5D341" w14:textId="77777777" w:rsidR="00582A29" w:rsidRDefault="00582A29" w:rsidP="00512C7C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14:paraId="0D3B554A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3" w:name="Kontrollkästchen4"/>
    <w:p w14:paraId="3843B420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3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4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18620AF7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044B6952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5C141C1F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111DBD3C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0A87A6FC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 w14:paraId="1188A7F5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CF1564D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371A073D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A02FA1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6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650143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924954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B8015C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CFF0E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359623A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7C948387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6886C01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484EBEF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4A5BE9AB" w14:textId="77777777" w:rsidR="00582A29" w:rsidRDefault="00582A29">
      <w:pPr>
        <w:pStyle w:val="berschrift1"/>
      </w:pPr>
      <w:r>
        <w:t>Ziel der Behandlung:</w:t>
      </w:r>
    </w:p>
    <w:bookmarkStart w:id="7" w:name="Kontrollkästchen2"/>
    <w:p w14:paraId="432027A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7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439E060A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205A755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49545DED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44A42656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685F97E4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36530030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8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8"/>
    </w:p>
    <w:p w14:paraId="293AFCA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6FBEDA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19DA29F1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024D52">
        <w:rPr>
          <w:rFonts w:ascii="Arial Narrow" w:hAnsi="Arial Narrow"/>
          <w:kern w:val="2"/>
          <w:sz w:val="18"/>
        </w:rPr>
      </w:r>
      <w:r w:rsidR="00024D52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14:paraId="6187D47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32EE07B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9" w:name="Text5"/>
    <w:p w14:paraId="70AA92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5AD5740F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9D24B60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3A2793E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65D92161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2B12116C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0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6F33242A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17FF477C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37662D00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1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6B38D228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5E271E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024D52">
              <w:rPr>
                <w:rFonts w:ascii="Arial Narrow" w:hAnsi="Arial Narrow"/>
                <w:kern w:val="2"/>
                <w:sz w:val="18"/>
              </w:rPr>
            </w:r>
            <w:r w:rsidR="00024D52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2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</w:p>
        </w:tc>
      </w:tr>
    </w:tbl>
    <w:p w14:paraId="7DE3328D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0174C54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Massnahmen wechseln, wenn dies zur effizienteren Erreichung des Behandlungszieles beiträgt.</w:t>
      </w:r>
    </w:p>
    <w:p w14:paraId="68D7E4C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D711504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3640090E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14:paraId="51A8265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AD2CF29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4623AA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770DB9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FA49E7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9605C6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0C5AA1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A1B29EA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3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3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F23F5FB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14:paraId="21A0A7AE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B4D7DA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6DB29E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0E3EE9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344147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5D28A6C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91545F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02A3B26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3F2BE48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1EB63C4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60DC248D" w14:textId="77777777">
        <w:tc>
          <w:tcPr>
            <w:tcW w:w="1336" w:type="dxa"/>
          </w:tcPr>
          <w:p w14:paraId="0E5F23AF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4" w:name="Text11"/>
        <w:tc>
          <w:tcPr>
            <w:tcW w:w="7736" w:type="dxa"/>
          </w:tcPr>
          <w:p w14:paraId="72E89D01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4"/>
          </w:p>
        </w:tc>
      </w:tr>
    </w:tbl>
    <w:p w14:paraId="7873125B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FFCE" w14:textId="77777777" w:rsidR="00512C7C" w:rsidRDefault="00512C7C">
      <w:r>
        <w:separator/>
      </w:r>
    </w:p>
  </w:endnote>
  <w:endnote w:type="continuationSeparator" w:id="0">
    <w:p w14:paraId="153D6D31" w14:textId="77777777" w:rsidR="00512C7C" w:rsidRDefault="0051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C2A6" w14:textId="77777777" w:rsidR="00512C7C" w:rsidRDefault="00512C7C">
      <w:r>
        <w:separator/>
      </w:r>
    </w:p>
  </w:footnote>
  <w:footnote w:type="continuationSeparator" w:id="0">
    <w:p w14:paraId="36BB868C" w14:textId="77777777" w:rsidR="00512C7C" w:rsidRDefault="0051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80AC" w14:textId="1DE5E9FA" w:rsidR="00582A29" w:rsidRDefault="00512C7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6587CA" wp14:editId="3F2F8AA0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2398A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58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/v8wEAAMoDAAAOAAAAZHJzL2Uyb0RvYy54bWysU8Fu2zAMvQ/YPwi6L07SNNmMOEWXIsOA&#10;rhvQ7gNkWbaFyaJGKbGzrx8lp2nQ3ob5IIii9Mj3+Ly+GTrDDgq9Blvw2WTKmbISKm2bgv982n34&#10;yJkPwlbCgFUFPyrPbzbv3617l6s5tGAqhYxArM97V/A2BJdnmZet6oSfgFOWkjVgJwKF2GQVip7Q&#10;O5PNp9Nl1gNWDkEq7+n0bkzyTcKvayXD97r2KjBTcOotpBXTWsY126xF3qBwrZanNsQ/dNEJbano&#10;GepOBMH2qN9AdVoieKjDREKXQV1rqRIHYjObvmLz2AqnEhcSx7uzTP7/wcqHw6P7gSwMn2GgASYS&#10;3t2D/OWZhW0rbKNuEaFvlaio8CxKlvXO56enUWqf+whS9t+goiGLfYAENNTYRVWIJyN0GsDxLLoa&#10;ApN0OF8trmiSnEnKXS2vV8s0lUzkz68d+vBFQcfipuBIQ03o4nDvQ+xG5M9XYjEPRlc7bUwKsCm3&#10;BtlBkAF26UsEXl0zNl62EJ+NiPEk0YzMRo5hKAdKRrolVEcijDAain4A2rSAfzjryUwF97/3AhVn&#10;5qsl0T7NFovovhQsrldzCvAyU15mhJUEVfDA2bjdhtGxe4e6aanSOCYLtyR0rZMGL12d+ibDJGlO&#10;5o6OvIzTrZdfcPMXAAD//wMAUEsDBBQABgAIAAAAIQANayXG3gAAAAoBAAAPAAAAZHJzL2Rvd25y&#10;ZXYueG1sTI/BTsMwDIbvSLxDZCQuaEsJXQul6QRIIK4bewC3ydqKxqmabO3eHnOCo+1Pv7+/3C5u&#10;EGc7hd6Thvt1AsJS401PrYbD1/vqEUSISAYHT1bDxQbYVtdXJRbGz7Sz531sBYdQKFBDF+NYSBma&#10;zjoMaz9a4tvRTw4jj1MrzYQzh7tBqiTJpMOe+EOHo33rbPO9PzkNx8/5bvM01x/xkO/S7BX7vPYX&#10;rW9vlpdnENEu8Q+GX31Wh4qdan8iE8SgYbXJmeR9lqYgGEhV9gCi1qCUSkBWpfxfofoBAAD//wMA&#10;UEsBAi0AFAAGAAgAAAAhALaDOJL+AAAA4QEAABMAAAAAAAAAAAAAAAAAAAAAAFtDb250ZW50X1R5&#10;cGVzXS54bWxQSwECLQAUAAYACAAAACEAOP0h/9YAAACUAQAACwAAAAAAAAAAAAAAAAAvAQAAX3Jl&#10;bHMvLnJlbHNQSwECLQAUAAYACAAAACEAOdtf7/MBAADKAwAADgAAAAAAAAAAAAAAAAAuAgAAZHJz&#10;L2Uyb0RvYy54bWxQSwECLQAUAAYACAAAACEADWslxt4AAAAKAQAADwAAAAAAAAAAAAAAAABNBAAA&#10;ZHJzL2Rvd25yZXYueG1sUEsFBgAAAAAEAAQA8wAAAFgFAAAAAA==&#10;" o:allowincell="f" stroked="f">
              <v:textbox>
                <w:txbxContent>
                  <w:p w14:paraId="7922398A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171D42" wp14:editId="02B01912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D3DA3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5uQEAAFMDAAAOAAAAZHJzL2Uyb0RvYy54bWysU01v2zAMvQ/ofxB0b5wEyxIYcXpI1+7Q&#10;bQHa/QBGH7YwWRREJXb+/SQ1Tdf1VswHghLJ58dHan0z9pYdVSCDruGzyZQz5QRK49qG/3q6u15x&#10;RhGcBItONfykiN9srj6tB1+rOXZopQosgTiqB9/wLkZfVxWJTvVAE/TKpaDG0ENMx9BWMsCQ0Htb&#10;zafTL9WAQfqAQhGl29vnIN8UfK2ViD+1JhWZbXjiFosNxe6zrTZrqNsAvjPiTAM+wKIH49JPL1C3&#10;EIEdgnkH1RsRkFDHicC+Qq2NUKWH1M1s+k83jx14VXpJ4pC/yET/D1b8OG7dLmTqYnSP/gHFb2IO&#10;tx24VhUCTyefBjfLUlWDp/pSkg/kd4Hth+8oUw4cIhYVRh16pq3x33JhBk+dsrHIfrrIrsbIRLpc&#10;LJbL1ec0HfESq6DOELnQB4r3CnuWnYZb47IiUMPxgWKm9JqSrx3eGWvLVK1jQ8Pnq8VyUSoIrZE5&#10;mvMotPutDewIeTHStyq7kNDepAU8OFnQOgXy69mPYOyzn/KtO+uSpch7R/Ue5WkXXvRKkys0z1uW&#10;V+Pvc6l+fQubPwAAAP//AwBQSwMEFAAGAAgAAAAhAKdoy/rdAAAACgEAAA8AAABkcnMvZG93bnJl&#10;di54bWxMj0FPwzAMhe9I/IfISFzQlrRDGy1NJ0DAnYG0a9p6TUXjVE26lf16jIQEN9vv6b3PxXZ2&#10;vTjiGDpPGpKlAoFU+6ajVsPH+8viDkSIhhrTe0INXxhgW15eFCZv/Ine8LiLreAQCrnRYGMccilD&#10;bdGZsPQDEmsHPzoTeR1b2YzmxOGul6lSa+lMR9xgzYBPFuvP3eS45DVTanXz/Hhrz5Or5o097w9W&#10;6+ur+eEeRMQ5/pnhB5/RoWSmyk/UBNFrWCUpOzWkyYYHNmQqW4Oofi+yLOT/F8pvAAAA//8DAFBL&#10;AQItABQABgAIAAAAIQC2gziS/gAAAOEBAAATAAAAAAAAAAAAAAAAAAAAAABbQ29udGVudF9UeXBl&#10;c10ueG1sUEsBAi0AFAAGAAgAAAAhADj9If/WAAAAlAEAAAsAAAAAAAAAAAAAAAAALwEAAF9yZWxz&#10;Ly5yZWxzUEsBAi0AFAAGAAgAAAAhAJ0Ryzm5AQAAUwMAAA4AAAAAAAAAAAAAAAAALgIAAGRycy9l&#10;Mm9Eb2MueG1sUEsBAi0AFAAGAAgAAAAhAKdoy/rdAAAACgEAAA8AAAAAAAAAAAAAAAAAEwQAAGRy&#10;cy9kb3ducmV2LnhtbFBLBQYAAAAABAAEAPMAAAAdBQAAAAA=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 wp14:anchorId="7CCA54C0" wp14:editId="70743140">
          <wp:extent cx="5762625" cy="847725"/>
          <wp:effectExtent l="0" t="0" r="9525" b="9525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D1456" w14:textId="77777777" w:rsidR="00582A29" w:rsidRDefault="00582A29">
    <w:pPr>
      <w:pStyle w:val="Kopfzeile"/>
    </w:pPr>
  </w:p>
  <w:p w14:paraId="3431F684" w14:textId="77777777" w:rsidR="00582A29" w:rsidRDefault="00582A29">
    <w:pPr>
      <w:pStyle w:val="Kopfzeile"/>
    </w:pPr>
  </w:p>
  <w:p w14:paraId="7BCB0688" w14:textId="77777777" w:rsidR="00582A29" w:rsidRDefault="00582A29">
    <w:pPr>
      <w:pStyle w:val="Kopfzeile"/>
    </w:pPr>
  </w:p>
  <w:p w14:paraId="36C694C8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76tIwqaeCPu6CrEv1EOtpg1sMS3GCqyDQVFdTLucFoKvJIxRxOHN8OaW58TW9g1lupxOpe/7H9hJVhARhYlQ==" w:salt="qlqgN/r8L8X0ltPTxKNCg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7C"/>
    <w:rsid w:val="00024D52"/>
    <w:rsid w:val="00106B46"/>
    <w:rsid w:val="001409C7"/>
    <w:rsid w:val="0043216A"/>
    <w:rsid w:val="00512C7C"/>
    <w:rsid w:val="00582A29"/>
    <w:rsid w:val="00C33705"/>
    <w:rsid w:val="00D72E2E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4206FC"/>
  <w15:chartTrackingRefBased/>
  <w15:docId w15:val="{85B6E9D2-29A9-4FF7-A42F-3A5B9AF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Verordnung_zur_Physiotherapie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Verordnung_zur_Physiotherapie_de.dot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Doris Müller</dc:creator>
  <cp:keywords/>
  <dc:description/>
  <cp:lastModifiedBy>Doris Müller</cp:lastModifiedBy>
  <cp:revision>3</cp:revision>
  <cp:lastPrinted>2015-04-25T21:04:00Z</cp:lastPrinted>
  <dcterms:created xsi:type="dcterms:W3CDTF">2023-02-14T10:28:00Z</dcterms:created>
  <dcterms:modified xsi:type="dcterms:W3CDTF">2023-02-14T10:29:00Z</dcterms:modified>
</cp:coreProperties>
</file>